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1E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1E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1E3">
        <w:rPr>
          <w:rFonts w:ascii="Times New Roman" w:hAnsi="Times New Roman" w:cs="Times New Roman"/>
          <w:sz w:val="28"/>
          <w:szCs w:val="28"/>
        </w:rPr>
        <w:t>от ________ № ___</w:t>
      </w:r>
    </w:p>
    <w:p w:rsidR="003968ED" w:rsidRPr="00E931E3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68ED" w:rsidRPr="00E931E3" w:rsidRDefault="003968ED" w:rsidP="0039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E931E3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21A3" w:rsidRPr="00E931E3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Показатели исполнения бюджета город</w:t>
      </w:r>
      <w:r w:rsidR="00E931E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31E3">
        <w:rPr>
          <w:rFonts w:ascii="Times New Roman" w:hAnsi="Times New Roman" w:cs="Times New Roman"/>
          <w:color w:val="000000"/>
          <w:sz w:val="28"/>
          <w:szCs w:val="28"/>
        </w:rPr>
        <w:t xml:space="preserve"> Пыть-Ях</w:t>
      </w:r>
      <w:r w:rsidR="008C71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3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C713C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  <w:r w:rsidR="008C713C" w:rsidRPr="008C7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F21A3" w:rsidRPr="00E931E3" w:rsidRDefault="008C713C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931E3">
        <w:rPr>
          <w:rFonts w:ascii="Times New Roman" w:hAnsi="Times New Roman" w:cs="Times New Roman"/>
          <w:color w:val="000000"/>
          <w:sz w:val="28"/>
          <w:szCs w:val="28"/>
        </w:rPr>
        <w:t>за 1 квартал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8F21A3" w:rsidRPr="00E931E3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E931E3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E931E3">
        <w:rPr>
          <w:rFonts w:ascii="Times New Roman" w:hAnsi="Times New Roman" w:cs="Times New Roman"/>
          <w:color w:val="000000"/>
          <w:sz w:val="28"/>
          <w:szCs w:val="28"/>
        </w:rPr>
        <w:t>(рублей)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548"/>
        <w:gridCol w:w="3627"/>
        <w:gridCol w:w="1635"/>
        <w:gridCol w:w="1611"/>
        <w:gridCol w:w="773"/>
      </w:tblGrid>
      <w:tr w:rsidR="00E931E3" w:rsidRPr="005129A8" w:rsidTr="00E931E3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79" w:type="pct"/>
            <w:vAlign w:val="center"/>
            <w:hideMark/>
          </w:tcPr>
          <w:p w:rsidR="00413F8A" w:rsidRPr="005129A8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802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79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380" w:type="pct"/>
            <w:vAlign w:val="center"/>
            <w:hideMark/>
          </w:tcPr>
          <w:p w:rsidR="00413F8A" w:rsidRPr="005129A8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1 438 807 500,00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297 525 383,06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1 194 152 500,00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257 183 351,06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895 110 530,00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201 975 674,53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839 310 530,00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189 920 526,63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24 068,18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543 686,49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822 450,91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10 664 942,32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13 674 970,00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3 534 791,35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6 287 000,00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1 697 600,13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10 877,78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8 248 000,00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2 054 068,23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-227 754,79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178 227 000,00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32 385 624,24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29 125 794,78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24 672 346,75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142 000 000,00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24 675 344,50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-2 997,75</w:t>
            </w:r>
          </w:p>
        </w:tc>
        <w:tc>
          <w:tcPr>
            <w:tcW w:w="380" w:type="pct"/>
            <w:vAlign w:val="center"/>
          </w:tcPr>
          <w:p w:rsidR="00922C8C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24 995 000,00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4 448 746,91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4 701,12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779" w:type="pct"/>
            <w:noWrap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-135 819,51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3 395 648,97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101 200 000,00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17 218 821,19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25 300 000,00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1 587 364,77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000 1  06 04000 00 0000 000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2 340 885,30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1 135 311,75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1 205 573,55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52 400 000,00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13 290 571,12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13 036 948,07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налог с физических лиц, обладающих земельным </w:t>
            </w:r>
            <w:r w:rsidR="00E81DFC" w:rsidRPr="005129A8">
              <w:rPr>
                <w:rFonts w:ascii="Times New Roman" w:hAnsi="Times New Roman" w:cs="Times New Roman"/>
                <w:sz w:val="20"/>
                <w:szCs w:val="20"/>
              </w:rPr>
              <w:t>участком,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расположенным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253 623,05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5 940 000,00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2 068 439,75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5 900 000,00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2 052 239,75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02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9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779" w:type="pct"/>
            <w:vAlign w:val="center"/>
          </w:tcPr>
          <w:p w:rsidR="00922C8C" w:rsidRPr="005129A8" w:rsidRDefault="00922C8C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0" w:type="pct"/>
            <w:noWrap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11 200,00</w:t>
            </w:r>
          </w:p>
        </w:tc>
        <w:tc>
          <w:tcPr>
            <w:tcW w:w="380" w:type="pct"/>
            <w:vAlign w:val="center"/>
          </w:tcPr>
          <w:p w:rsidR="00922C8C" w:rsidRPr="005129A8" w:rsidRDefault="00922C8C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244 655 000,00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40 342 032,00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184 058 000,00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27 137 225,71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26 203 348,00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21 616 776,61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4 586 571,39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3 558 000,00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933 877,71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214 856,59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3 058 400,00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719 021,12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1 623 000,00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923 425,34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289 043,32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131 912,55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18 950,05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1 187 000,00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483 519,42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346 305,47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43 079 000,00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4 901 182,13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7 160 049,37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000 1 14 02043 04 0000 410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395 012,90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-2 653 880,14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15 192 000,00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6 941 898,32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2 232 000,00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637 752,42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000 1 16 01050 01 0000 140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000 1 16 01063 01 0000 140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9 584,29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-260,62</w:t>
            </w:r>
          </w:p>
        </w:tc>
        <w:tc>
          <w:tcPr>
            <w:tcW w:w="380" w:type="pct"/>
            <w:vAlign w:val="center"/>
          </w:tcPr>
          <w:p w:rsidR="00DC71BD" w:rsidRPr="005129A8" w:rsidRDefault="00E931E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136 000,00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000 1 16 01092 01 0000 140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72 100,00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000 1 16 01153 01 0005 140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99 200,00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12 661,17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59 500,00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8 654,00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-346,00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1 168 100,00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510 613,58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45 303,18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5 849 416,93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0 1 16 10030 04 0000 140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0 1 16 10032 04 0000 140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101 000,00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100 895,26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000 1 16 10123 01 0041 140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0 1 16 11064 01 0000 140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6 905 900,00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308 530,32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91 995,03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0 1 17 01000 00 0000 180 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0 1 17 01040 04 0000 180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-10 937,25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29A8" w:rsidRPr="005129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1779" w:type="pct"/>
            <w:vAlign w:val="center"/>
          </w:tcPr>
          <w:p w:rsidR="00DC71BD" w:rsidRPr="005129A8" w:rsidRDefault="00DC71BD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0" w:type="pct"/>
            <w:noWrap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102 932,28</w:t>
            </w:r>
          </w:p>
        </w:tc>
        <w:tc>
          <w:tcPr>
            <w:tcW w:w="380" w:type="pct"/>
            <w:vAlign w:val="center"/>
          </w:tcPr>
          <w:p w:rsidR="00DC71BD" w:rsidRPr="005129A8" w:rsidRDefault="00DC71BD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2 181 197 745,01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422 777 916,78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354 460 800,00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62 005 500,00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301 444 600,00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60 288 900,00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000 2 02 15001 04 0000 150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60 288 900,00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53 016 200,00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1 716 600,00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53 016 200,00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1 716 600,00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281 536 945,01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7 448 566,27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000 2 02 20077 0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Субсидии бюджетам на </w:t>
            </w:r>
            <w:proofErr w:type="spellStart"/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178 530 900,00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178 530 900,00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000 2 02 25081 0</w:t>
            </w:r>
            <w:r w:rsidR="003F492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377 800,00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38 346 200,00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5 734 533,40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7 211 900,00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1 598 623,86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160 445,00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11 430 000,01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45 479 700,00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115 409,01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1 504 801 200,00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343 299 450,00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22,8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1 435 569 300,00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336 145 300,00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23,4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26 529 000,00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5 000 000,00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19 766 400,00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19 766 400,00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5 436 600,00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1 009 150,00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1 009 150,00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18,6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9 780 200,00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2 434 100,00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5 281 200,00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1 145 000,00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40 398 800,00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10 024 400,51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1779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 бюджетам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городских округов</w:t>
            </w: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02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0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8 492 500,00</w:t>
            </w:r>
          </w:p>
        </w:tc>
        <w:tc>
          <w:tcPr>
            <w:tcW w:w="380" w:type="pct"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1779" w:type="pct"/>
            <w:vAlign w:val="center"/>
          </w:tcPr>
          <w:p w:rsidR="00863663" w:rsidRPr="005129A8" w:rsidRDefault="00863663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4 619 800,00</w:t>
            </w:r>
          </w:p>
        </w:tc>
        <w:tc>
          <w:tcPr>
            <w:tcW w:w="790" w:type="pct"/>
            <w:noWrap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1 531 900,51</w:t>
            </w:r>
          </w:p>
        </w:tc>
        <w:tc>
          <w:tcPr>
            <w:tcW w:w="380" w:type="pct"/>
            <w:vAlign w:val="center"/>
          </w:tcPr>
          <w:p w:rsidR="00863663" w:rsidRPr="005129A8" w:rsidRDefault="00863663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33,2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000 2 19 00000 00 0000 000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-15 206 769,46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-17 253 675,81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-15 206 769,46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sz w:val="20"/>
                <w:szCs w:val="20"/>
              </w:rPr>
              <w:t>113,5</w:t>
            </w:r>
          </w:p>
        </w:tc>
      </w:tr>
      <w:tr w:rsidR="00E931E3" w:rsidRPr="005129A8" w:rsidTr="00E931E3">
        <w:trPr>
          <w:cantSplit/>
          <w:trHeight w:val="20"/>
        </w:trPr>
        <w:tc>
          <w:tcPr>
            <w:tcW w:w="1250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79" w:type="pct"/>
            <w:vAlign w:val="center"/>
          </w:tcPr>
          <w:p w:rsidR="005129A8" w:rsidRPr="005129A8" w:rsidRDefault="005129A8" w:rsidP="00E931E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802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3 604 798 475,55</w:t>
            </w:r>
          </w:p>
        </w:tc>
        <w:tc>
          <w:tcPr>
            <w:tcW w:w="790" w:type="pct"/>
            <w:noWrap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703 049 624,03</w:t>
            </w:r>
          </w:p>
        </w:tc>
        <w:tc>
          <w:tcPr>
            <w:tcW w:w="380" w:type="pct"/>
            <w:vAlign w:val="center"/>
          </w:tcPr>
          <w:p w:rsidR="005129A8" w:rsidRPr="005129A8" w:rsidRDefault="005129A8" w:rsidP="00E931E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9A8">
              <w:rPr>
                <w:rFonts w:ascii="Times New Roman" w:hAnsi="Times New Roman" w:cs="Times New Roman"/>
                <w:bCs/>
                <w:sz w:val="20"/>
                <w:szCs w:val="20"/>
              </w:rPr>
              <w:t>19,5</w:t>
            </w:r>
          </w:p>
        </w:tc>
      </w:tr>
    </w:tbl>
    <w:p w:rsidR="002B016A" w:rsidRPr="005129A8" w:rsidRDefault="002B016A" w:rsidP="008F21A3">
      <w:pPr>
        <w:ind w:right="-284"/>
        <w:rPr>
          <w:rFonts w:ascii="Times New Roman" w:hAnsi="Times New Roman" w:cs="Times New Roman"/>
          <w:sz w:val="20"/>
          <w:szCs w:val="20"/>
        </w:rPr>
      </w:pPr>
    </w:p>
    <w:sectPr w:rsidR="002B016A" w:rsidRPr="005129A8" w:rsidSect="00E931E3">
      <w:headerReference w:type="default" r:id="rId7"/>
      <w:pgSz w:w="11906" w:h="16838"/>
      <w:pgMar w:top="567" w:right="851" w:bottom="567" w:left="851" w:header="454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13C" w:rsidRDefault="008C713C" w:rsidP="008F21A3">
      <w:pPr>
        <w:spacing w:after="0" w:line="240" w:lineRule="auto"/>
      </w:pPr>
      <w:r>
        <w:separator/>
      </w:r>
    </w:p>
  </w:endnote>
  <w:endnote w:type="continuationSeparator" w:id="0">
    <w:p w:rsidR="008C713C" w:rsidRDefault="008C713C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13C" w:rsidRDefault="008C713C" w:rsidP="008F21A3">
      <w:pPr>
        <w:spacing w:after="0" w:line="240" w:lineRule="auto"/>
      </w:pPr>
      <w:r>
        <w:separator/>
      </w:r>
    </w:p>
  </w:footnote>
  <w:footnote w:type="continuationSeparator" w:id="0">
    <w:p w:rsidR="008C713C" w:rsidRDefault="008C713C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cstheme="minorHAnsi"/>
        <w:sz w:val="24"/>
      </w:rPr>
    </w:sdtEndPr>
    <w:sdtContent>
      <w:p w:rsidR="008C713C" w:rsidRPr="00E931E3" w:rsidRDefault="008C713C">
        <w:pPr>
          <w:pStyle w:val="a3"/>
          <w:jc w:val="right"/>
          <w:rPr>
            <w:rFonts w:cstheme="minorHAnsi"/>
            <w:sz w:val="24"/>
          </w:rPr>
        </w:pPr>
        <w:r w:rsidRPr="00E931E3">
          <w:rPr>
            <w:rFonts w:cstheme="minorHAnsi"/>
            <w:sz w:val="24"/>
          </w:rPr>
          <w:fldChar w:fldCharType="begin"/>
        </w:r>
        <w:r w:rsidRPr="00E931E3">
          <w:rPr>
            <w:rFonts w:cstheme="minorHAnsi"/>
            <w:sz w:val="24"/>
          </w:rPr>
          <w:instrText>PAGE   \* MERGEFORMAT</w:instrText>
        </w:r>
        <w:r w:rsidRPr="00E931E3">
          <w:rPr>
            <w:rFonts w:cstheme="minorHAnsi"/>
            <w:sz w:val="24"/>
          </w:rPr>
          <w:fldChar w:fldCharType="separate"/>
        </w:r>
        <w:r w:rsidR="00712E6E">
          <w:rPr>
            <w:rFonts w:cstheme="minorHAnsi"/>
            <w:noProof/>
            <w:sz w:val="24"/>
          </w:rPr>
          <w:t>19</w:t>
        </w:r>
        <w:r w:rsidRPr="00E931E3">
          <w:rPr>
            <w:rFonts w:cstheme="minorHAnsi"/>
            <w:sz w:val="24"/>
          </w:rPr>
          <w:fldChar w:fldCharType="end"/>
        </w:r>
      </w:p>
    </w:sdtContent>
  </w:sdt>
  <w:p w:rsidR="008C713C" w:rsidRDefault="008C7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414B5"/>
    <w:rsid w:val="002B016A"/>
    <w:rsid w:val="003632CA"/>
    <w:rsid w:val="003968ED"/>
    <w:rsid w:val="003F4929"/>
    <w:rsid w:val="00413F8A"/>
    <w:rsid w:val="00414353"/>
    <w:rsid w:val="00430678"/>
    <w:rsid w:val="004341B8"/>
    <w:rsid w:val="00441016"/>
    <w:rsid w:val="0047032B"/>
    <w:rsid w:val="00491324"/>
    <w:rsid w:val="005129A8"/>
    <w:rsid w:val="00576074"/>
    <w:rsid w:val="005C3A3F"/>
    <w:rsid w:val="00621CB4"/>
    <w:rsid w:val="00642F0E"/>
    <w:rsid w:val="006D69A0"/>
    <w:rsid w:val="0070146E"/>
    <w:rsid w:val="00712E6E"/>
    <w:rsid w:val="00833F8F"/>
    <w:rsid w:val="00863663"/>
    <w:rsid w:val="008C713C"/>
    <w:rsid w:val="008F21A3"/>
    <w:rsid w:val="008F7643"/>
    <w:rsid w:val="00922C8C"/>
    <w:rsid w:val="00BF536D"/>
    <w:rsid w:val="00BF7685"/>
    <w:rsid w:val="00C81A45"/>
    <w:rsid w:val="00C947C6"/>
    <w:rsid w:val="00CB5B9B"/>
    <w:rsid w:val="00CC13B9"/>
    <w:rsid w:val="00D552D1"/>
    <w:rsid w:val="00DC71BD"/>
    <w:rsid w:val="00DE0546"/>
    <w:rsid w:val="00E074B6"/>
    <w:rsid w:val="00E81DFC"/>
    <w:rsid w:val="00E931E3"/>
    <w:rsid w:val="00EB1F33"/>
    <w:rsid w:val="00F1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C7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7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F25C-E174-4C5C-80F8-9B49F231E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17</Pages>
  <Words>5405</Words>
  <Characters>30811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17</cp:revision>
  <cp:lastPrinted>2022-05-20T11:43:00Z</cp:lastPrinted>
  <dcterms:created xsi:type="dcterms:W3CDTF">2020-05-28T10:10:00Z</dcterms:created>
  <dcterms:modified xsi:type="dcterms:W3CDTF">2022-05-20T12:08:00Z</dcterms:modified>
</cp:coreProperties>
</file>